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宝市教发〔20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154</w:t>
      </w:r>
      <w:r>
        <w:rPr>
          <w:rFonts w:hint="eastAsia" w:ascii="仿宋_GB2312" w:eastAsia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</w:rPr>
        <w:t>宝鸡市教育局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</w:rPr>
        <w:t>关于在全市中小学开展文明礼仪教育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</w:rPr>
        <w:t>系列活动的通知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eastAsia="方正小标宋简体"/>
          <w:color w:val="auto"/>
          <w:spacing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仿宋_GB2312" w:eastAsia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pacing w:val="0"/>
          <w:kern w:val="0"/>
          <w:sz w:val="32"/>
          <w:szCs w:val="32"/>
        </w:rPr>
        <w:t>各县区教体局，局直中小学：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为落实立德树人根本任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务，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深入贯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lang w:val="en-US" w:eastAsia="zh-CN"/>
        </w:rPr>
        <w:t>彻习近平总书记在陕西考察重要指示重要讲话精神，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积极培育和践行社会主义核心价值观，不断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推进未成年人思想道德建设，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加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强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文明礼仪教育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，强化社会责任感，根据宝鸡市“新时代·新德育”中小学德育行动工作方案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及全市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“五个校园”建设要求，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市教育局决定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在全市中小学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开</w:t>
      </w:r>
      <w:r>
        <w:rPr>
          <w:rFonts w:hint="eastAsia" w:ascii="仿宋_GB2312" w:eastAsia="仿宋_GB2312"/>
          <w:color w:val="auto"/>
          <w:spacing w:val="0"/>
          <w:kern w:val="0"/>
          <w:sz w:val="32"/>
          <w:szCs w:val="32"/>
        </w:rPr>
        <w:t>展文明礼仪教育系列活动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。现将有关事宜通知如下：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Arial" w:eastAsia="黑体" w:cs="Arial"/>
          <w:color w:val="auto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auto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Arial" w:eastAsia="黑体" w:cs="Arial"/>
          <w:color w:val="auto"/>
          <w:kern w:val="0"/>
          <w:sz w:val="32"/>
          <w:szCs w:val="32"/>
        </w:rPr>
        <w:t>活动目的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围绕培育和践行社会主义核心价值观，加强学生思想道德教育、师德师风建设和校园文化建设，提升师生文明素质和校园文明程度，全面发展素质教育，促进教育内涵发展和优质发展。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大力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弘扬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文明礼仪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的优良传统和崇德尚礼的宝鸡精神，教育和引导广大青少年</w:t>
      </w:r>
      <w:r>
        <w:rPr>
          <w:rFonts w:hint="eastAsia" w:ascii="仿宋_GB2312" w:eastAsia="仿宋_GB2312"/>
          <w:color w:val="auto"/>
          <w:spacing w:val="0"/>
          <w:kern w:val="0"/>
          <w:sz w:val="32"/>
          <w:szCs w:val="32"/>
        </w:rPr>
        <w:t>知礼仪、明是非、守规矩</w:t>
      </w:r>
      <w:r>
        <w:rPr>
          <w:rFonts w:hint="eastAsia" w:ascii="仿宋_GB2312" w:eastAsia="仿宋_GB2312"/>
          <w:color w:val="auto"/>
          <w:spacing w:val="0"/>
          <w:kern w:val="0"/>
          <w:sz w:val="32"/>
          <w:szCs w:val="32"/>
          <w:lang w:eastAsia="zh-CN"/>
        </w:rPr>
        <w:t>，</w:t>
      </w:r>
      <w:r>
        <w:rPr>
          <w:rFonts w:hint="default" w:ascii="仿宋_GB2312" w:hAnsi="Arial" w:eastAsia="仿宋_GB2312" w:cs="Arial"/>
          <w:color w:val="auto"/>
          <w:kern w:val="0"/>
          <w:sz w:val="32"/>
          <w:szCs w:val="32"/>
        </w:rPr>
        <w:t>努力争做文明礼仪的示范者</w:t>
      </w:r>
      <w:r>
        <w:rPr>
          <w:rFonts w:hint="eastAsia" w:ascii="仿宋_GB2312" w:eastAsia="仿宋_GB2312"/>
          <w:color w:val="auto"/>
          <w:spacing w:val="0"/>
          <w:kern w:val="0"/>
          <w:sz w:val="32"/>
          <w:szCs w:val="32"/>
        </w:rPr>
        <w:t>。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在全社会营造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文明礼仪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氛围，培育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礼仪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文化，彰显宝鸡文明城市形象，为实现中华民族伟大复兴的中国梦助力加油。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/>
        <w:jc w:val="left"/>
        <w:textAlignment w:val="auto"/>
        <w:rPr>
          <w:rFonts w:hint="eastAsia" w:ascii="黑体" w:hAnsi="Arial" w:eastAsia="黑体" w:cs="Arial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Arial" w:eastAsia="黑体" w:cs="Arial"/>
          <w:color w:val="auto"/>
          <w:kern w:val="0"/>
          <w:sz w:val="32"/>
          <w:szCs w:val="32"/>
        </w:rPr>
        <w:t>二、活动</w:t>
      </w:r>
      <w:r>
        <w:rPr>
          <w:rFonts w:hint="eastAsia" w:ascii="黑体" w:hAnsi="Arial" w:eastAsia="黑体" w:cs="Arial"/>
          <w:color w:val="auto"/>
          <w:kern w:val="0"/>
          <w:sz w:val="32"/>
          <w:szCs w:val="32"/>
          <w:lang w:val="en-US" w:eastAsia="zh-CN"/>
        </w:rPr>
        <w:t>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auto"/>
          <w:kern w:val="0"/>
          <w:sz w:val="32"/>
          <w:szCs w:val="32"/>
          <w:lang w:val="en-US" w:eastAsia="zh-CN"/>
        </w:rPr>
        <w:t>1.做文明礼仪好学员。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文明需要积淀，文明礼仪是一个人的名片，展现一个人的教养、风度和魅力。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eastAsia="zh-CN"/>
        </w:rPr>
        <w:t>各县区、各学校要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全面</w:t>
      </w:r>
      <w:r>
        <w:rPr>
          <w:rFonts w:hint="eastAsia" w:ascii="仿宋_GB2312" w:eastAsia="仿宋_GB2312"/>
          <w:color w:val="auto"/>
          <w:spacing w:val="0"/>
          <w:kern w:val="0"/>
          <w:sz w:val="32"/>
          <w:szCs w:val="32"/>
        </w:rPr>
        <w:t>落实教育部《中小学生守则》，</w:t>
      </w:r>
      <w:r>
        <w:rPr>
          <w:rFonts w:hint="eastAsia" w:ascii="仿宋_GB2312" w:eastAsia="仿宋_GB2312"/>
          <w:color w:val="auto"/>
          <w:spacing w:val="0"/>
          <w:kern w:val="0"/>
          <w:sz w:val="32"/>
          <w:szCs w:val="32"/>
          <w:lang w:eastAsia="zh-CN"/>
        </w:rPr>
        <w:t>贴近学生学习和生活实际，细化过程</w:t>
      </w:r>
      <w:r>
        <w:rPr>
          <w:rFonts w:hint="eastAsia" w:ascii="仿宋_GB2312" w:eastAsia="仿宋_GB2312"/>
          <w:color w:val="auto"/>
          <w:spacing w:val="0"/>
          <w:kern w:val="0"/>
          <w:sz w:val="32"/>
          <w:szCs w:val="32"/>
        </w:rPr>
        <w:t>行为要求，突出日常规范养成</w:t>
      </w:r>
      <w:r>
        <w:rPr>
          <w:rFonts w:hint="eastAsia" w:ascii="仿宋_GB2312" w:eastAsia="仿宋_GB2312"/>
          <w:color w:val="auto"/>
          <w:spacing w:val="0"/>
          <w:kern w:val="0"/>
          <w:sz w:val="32"/>
          <w:szCs w:val="32"/>
          <w:lang w:eastAsia="zh-CN"/>
        </w:rPr>
        <w:t>，注重</w:t>
      </w:r>
      <w:r>
        <w:rPr>
          <w:rFonts w:hint="eastAsia" w:ascii="仿宋_GB2312" w:eastAsia="仿宋_GB2312"/>
          <w:color w:val="auto"/>
          <w:spacing w:val="0"/>
          <w:kern w:val="0"/>
          <w:sz w:val="32"/>
          <w:szCs w:val="32"/>
        </w:rPr>
        <w:t>细节行为落实。深入</w:t>
      </w:r>
      <w:r>
        <w:rPr>
          <w:rFonts w:hint="eastAsia" w:ascii="仿宋_GB2312" w:eastAsia="仿宋_GB2312"/>
          <w:color w:val="auto"/>
          <w:spacing w:val="0"/>
          <w:kern w:val="0"/>
          <w:sz w:val="32"/>
          <w:szCs w:val="32"/>
          <w:lang w:val="en-US" w:eastAsia="zh-CN"/>
        </w:rPr>
        <w:t>学习</w:t>
      </w:r>
      <w:r>
        <w:rPr>
          <w:rFonts w:hint="eastAsia" w:ascii="仿宋_GB2312" w:eastAsia="仿宋_GB2312"/>
          <w:color w:val="auto"/>
          <w:spacing w:val="0"/>
          <w:kern w:val="0"/>
          <w:sz w:val="32"/>
          <w:szCs w:val="32"/>
        </w:rPr>
        <w:t>《中小学文明礼仪教育指导纲要》，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加强中小学生文明礼仪学习，不断提升文明素质，增强文明礼仪意识，提高文明礼仪修养，养成文明好习惯，让美丽的城市与美好的心灵相融相映。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auto"/>
          <w:kern w:val="0"/>
          <w:sz w:val="32"/>
          <w:szCs w:val="32"/>
          <w:lang w:val="en-US" w:eastAsia="zh-CN"/>
        </w:rPr>
        <w:t>2.做文明礼仪宣传员。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文明需要传播，文明礼仪能推动与人为善，能促进家庭和谐，能净化社会风气。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eastAsia="zh-CN"/>
        </w:rPr>
        <w:t>各县区、各学校要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  <w:t>通过形式多样的活动，引导广大中小学生争做文明礼仪的小使者，要积极传播生活礼仪、公共礼仪、家庭礼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仪、网络礼仪，要运用板报、手抄报、演讲比赛等形式，强化宣传与劝导，弘扬文明，抵制陋习，说文明话、走文明路、乘文明车、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  <w:t>做文明人，以文明的生活行为方式影响他人。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auto"/>
          <w:kern w:val="0"/>
          <w:sz w:val="32"/>
          <w:szCs w:val="32"/>
          <w:lang w:val="en-US" w:eastAsia="zh-CN"/>
        </w:rPr>
        <w:t>3.做文明礼仪引导员。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文明需要躬行，文明礼仪重在实践。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eastAsia="zh-CN"/>
        </w:rPr>
        <w:t>各县区、各学校要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  <w:t>教育和引导广大中小学生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养成文明礼仪、文明出行、文明餐饮、文明言谈、文明待人、文明卫生习惯，在日常生活和学习中展示讲文明、守秩序、重礼仪的良好形象；要用自己的一言一行，在家人、同学、身边人面前争当文明有礼的表率，引导和带动更多的人践行文明，让文明成为</w:t>
      </w:r>
      <w:r>
        <w:rPr>
          <w:rFonts w:hint="eastAsia" w:ascii="仿宋_GB2312" w:eastAsia="仿宋_GB2312"/>
          <w:color w:val="auto"/>
          <w:spacing w:val="0"/>
          <w:kern w:val="0"/>
          <w:sz w:val="32"/>
          <w:lang w:eastAsia="zh-CN"/>
        </w:rPr>
        <w:t>每个人生命的“底色”。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/>
        <w:jc w:val="left"/>
        <w:textAlignment w:val="auto"/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auto"/>
          <w:kern w:val="0"/>
          <w:sz w:val="32"/>
          <w:szCs w:val="32"/>
          <w:lang w:val="en-US" w:eastAsia="zh-CN"/>
        </w:rPr>
        <w:t>4.做文明礼仪示范员。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eastAsia="zh-CN"/>
        </w:rPr>
        <w:t>各县区、各学校要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  <w:t>教育和引导广大中小学生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在传播、践行文明中起示范引领作用，争</w:t>
      </w:r>
      <w:r>
        <w:rPr>
          <w:rFonts w:hint="default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  <w:t>做文明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  <w:t>礼仪小标兵</w:t>
      </w:r>
      <w:r>
        <w:rPr>
          <w:rFonts w:hint="default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通过举办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文明礼仪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主题班队会、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文明礼仪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故事报告会、评选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文明礼仪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少年等活动，引导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  <w:t>中小学生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将文明礼仪贯穿成长过程，逐渐养成懂礼貌、讲文明、有风度，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言行举止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得体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仪容仪表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大方的新时代好少年，以文明谦逊形象感染人、影响人。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/>
        <w:jc w:val="left"/>
        <w:textAlignment w:val="auto"/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bCs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Arial" w:eastAsia="仿宋_GB2312" w:cs="Arial"/>
          <w:b/>
          <w:bCs/>
          <w:color w:val="auto"/>
          <w:kern w:val="0"/>
          <w:sz w:val="32"/>
          <w:szCs w:val="32"/>
        </w:rPr>
        <w:t>.</w:t>
      </w:r>
      <w:r>
        <w:rPr>
          <w:rFonts w:hint="eastAsia" w:ascii="仿宋_GB2312" w:hAnsi="Arial" w:eastAsia="仿宋_GB2312" w:cs="Arial"/>
          <w:b/>
          <w:bCs/>
          <w:color w:val="auto"/>
          <w:kern w:val="0"/>
          <w:sz w:val="32"/>
          <w:szCs w:val="32"/>
          <w:lang w:val="en-US" w:eastAsia="zh-CN"/>
        </w:rPr>
        <w:t>做文明礼仪守护员。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</w:rPr>
        <w:t>疫情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  <w:t>当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eastAsia="zh-CN"/>
        </w:rPr>
        <w:t>前，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  <w:t>只有伟大的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eastAsia="zh-CN"/>
        </w:rPr>
        <w:t>祖国是我们最坚实的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val="en-US" w:eastAsia="zh-CN"/>
        </w:rPr>
        <w:t>后盾</w:t>
      </w:r>
      <w:r>
        <w:rPr>
          <w:rFonts w:hint="eastAsia" w:ascii="仿宋_GB2312" w:hAnsi="Arial" w:eastAsia="仿宋_GB2312" w:cs="Arial"/>
          <w:b w:val="0"/>
          <w:bCs w:val="0"/>
          <w:color w:val="auto"/>
          <w:kern w:val="0"/>
          <w:sz w:val="32"/>
          <w:szCs w:val="32"/>
          <w:lang w:eastAsia="zh-CN"/>
        </w:rPr>
        <w:t>。各县区、各学校要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通过开展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向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伟大的祖国致敬”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等爱国教育活动，激发学生的民族情感和爱国情怀。倡导学校以敬老助残、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文明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交通助管、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文明礼仪劝导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等各种形式组织学生开展志愿者服务活动，美化环境，净化心灵，关爱他人，回馈社会，将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守护文明礼仪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化为热爱祖国、服务社会的实际行动，为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宝鸡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四城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助力添彩。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/>
        <w:jc w:val="left"/>
        <w:textAlignment w:val="auto"/>
        <w:rPr>
          <w:rFonts w:hint="eastAsia" w:ascii="黑体" w:hAnsi="Verdana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Verdana" w:eastAsia="黑体" w:cs="宋体"/>
          <w:color w:val="auto"/>
          <w:kern w:val="0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 w:cs="Arial"/>
          <w:b/>
          <w:color w:val="auto"/>
          <w:kern w:val="0"/>
          <w:sz w:val="32"/>
          <w:szCs w:val="32"/>
        </w:rPr>
        <w:t>（一）高度重视，精心组织。</w:t>
      </w:r>
      <w:r>
        <w:rPr>
          <w:rFonts w:hint="eastAsia" w:ascii="仿宋_GB2312" w:eastAsia="仿宋_GB2312"/>
          <w:color w:val="auto"/>
          <w:sz w:val="32"/>
          <w:szCs w:val="32"/>
        </w:rPr>
        <w:t>各县区教体局和中小学校要充分认识开展</w:t>
      </w:r>
      <w:r>
        <w:rPr>
          <w:rFonts w:hint="eastAsia" w:ascii="仿宋_GB2312" w:eastAsia="仿宋_GB2312"/>
          <w:color w:val="auto"/>
          <w:spacing w:val="0"/>
          <w:kern w:val="0"/>
          <w:sz w:val="32"/>
          <w:szCs w:val="32"/>
        </w:rPr>
        <w:t>文明礼仪教育系列活动</w:t>
      </w:r>
      <w:r>
        <w:rPr>
          <w:rFonts w:hint="eastAsia" w:ascii="仿宋_GB2312" w:eastAsia="仿宋_GB2312"/>
          <w:color w:val="auto"/>
          <w:sz w:val="32"/>
          <w:szCs w:val="32"/>
        </w:rPr>
        <w:t>的积极意义，切实加强领导，选择贴近实际、贴近生活、贴近中小学生的活动内容，周密制定活动方案，组织广大中小学生广泛参与，确保安全、有序、高效开展活动。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/>
        <w:jc w:val="left"/>
        <w:textAlignment w:val="auto"/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楷体_GB2312" w:eastAsia="楷体_GB2312" w:cs="Arial"/>
          <w:b/>
          <w:color w:val="auto"/>
          <w:kern w:val="0"/>
          <w:sz w:val="32"/>
          <w:szCs w:val="32"/>
        </w:rPr>
        <w:t>（二）</w:t>
      </w:r>
      <w:r>
        <w:rPr>
          <w:rFonts w:hint="eastAsia" w:ascii="楷体_GB2312" w:eastAsia="楷体_GB2312" w:cs="Arial"/>
          <w:b/>
          <w:color w:val="auto"/>
          <w:kern w:val="0"/>
          <w:sz w:val="32"/>
          <w:szCs w:val="32"/>
          <w:lang w:val="en-US" w:eastAsia="zh-CN"/>
        </w:rPr>
        <w:t>丰富内容</w:t>
      </w:r>
      <w:r>
        <w:rPr>
          <w:rFonts w:hint="eastAsia" w:ascii="楷体_GB2312" w:eastAsia="楷体_GB2312" w:cs="Arial"/>
          <w:b/>
          <w:color w:val="auto"/>
          <w:kern w:val="0"/>
          <w:sz w:val="32"/>
          <w:szCs w:val="32"/>
        </w:rPr>
        <w:t>，</w:t>
      </w:r>
      <w:r>
        <w:rPr>
          <w:rFonts w:hint="eastAsia" w:ascii="楷体_GB2312" w:eastAsia="楷体_GB2312" w:cs="Arial"/>
          <w:b/>
          <w:color w:val="auto"/>
          <w:kern w:val="0"/>
          <w:sz w:val="32"/>
          <w:szCs w:val="32"/>
          <w:lang w:eastAsia="zh-CN"/>
        </w:rPr>
        <w:t>突出</w:t>
      </w:r>
      <w:r>
        <w:rPr>
          <w:rFonts w:hint="eastAsia" w:ascii="楷体_GB2312" w:eastAsia="楷体_GB2312" w:cs="Arial"/>
          <w:b/>
          <w:color w:val="auto"/>
          <w:kern w:val="0"/>
          <w:sz w:val="32"/>
          <w:szCs w:val="32"/>
        </w:rPr>
        <w:t>实效。</w:t>
      </w:r>
      <w:r>
        <w:rPr>
          <w:rFonts w:hint="eastAsia" w:ascii="仿宋_GB2312" w:eastAsia="仿宋_GB2312" w:cs="Arial"/>
          <w:color w:val="auto"/>
          <w:kern w:val="0"/>
          <w:sz w:val="32"/>
          <w:szCs w:val="32"/>
        </w:rPr>
        <w:t>各县区教体局</w:t>
      </w:r>
      <w:r>
        <w:rPr>
          <w:rFonts w:hint="eastAsia" w:ascii="仿宋_GB2312" w:eastAsia="仿宋_GB2312" w:cs="Arial"/>
          <w:color w:val="auto"/>
          <w:kern w:val="0"/>
          <w:sz w:val="32"/>
          <w:szCs w:val="32"/>
          <w:lang w:eastAsia="zh-CN"/>
        </w:rPr>
        <w:t>和</w:t>
      </w:r>
      <w:r>
        <w:rPr>
          <w:rFonts w:hint="eastAsia" w:ascii="仿宋_GB2312" w:eastAsia="仿宋_GB2312" w:cs="Arial"/>
          <w:color w:val="auto"/>
          <w:kern w:val="0"/>
          <w:sz w:val="32"/>
          <w:szCs w:val="32"/>
        </w:rPr>
        <w:t>中小学校</w:t>
      </w:r>
      <w:r>
        <w:rPr>
          <w:rFonts w:hint="eastAsia" w:ascii="仿宋_GB2312" w:eastAsia="仿宋_GB2312"/>
          <w:color w:val="auto"/>
          <w:sz w:val="32"/>
          <w:szCs w:val="32"/>
        </w:rPr>
        <w:t>要切实加强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策划和</w:t>
      </w:r>
      <w:r>
        <w:rPr>
          <w:rFonts w:hint="eastAsia" w:ascii="仿宋_GB2312" w:eastAsia="仿宋_GB2312"/>
          <w:color w:val="auto"/>
          <w:sz w:val="32"/>
          <w:szCs w:val="32"/>
        </w:rPr>
        <w:t>协调，突出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学生</w:t>
      </w:r>
      <w:r>
        <w:rPr>
          <w:rFonts w:hint="eastAsia" w:ascii="仿宋_GB2312" w:eastAsia="仿宋_GB2312"/>
          <w:color w:val="auto"/>
          <w:sz w:val="32"/>
          <w:szCs w:val="32"/>
        </w:rPr>
        <w:t>不同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年龄段不同的</w:t>
      </w:r>
      <w:r>
        <w:rPr>
          <w:rFonts w:hint="eastAsia" w:ascii="仿宋_GB2312" w:eastAsia="仿宋_GB2312"/>
          <w:color w:val="auto"/>
          <w:sz w:val="32"/>
          <w:szCs w:val="32"/>
        </w:rPr>
        <w:t>内涵和要求，按照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广泛</w:t>
      </w:r>
      <w:r>
        <w:rPr>
          <w:rFonts w:hint="eastAsia" w:ascii="仿宋_GB2312" w:eastAsia="仿宋_GB2312"/>
          <w:color w:val="auto"/>
          <w:sz w:val="32"/>
          <w:szCs w:val="32"/>
        </w:rPr>
        <w:t>参与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、注重</w:t>
      </w:r>
      <w:r>
        <w:rPr>
          <w:rFonts w:hint="eastAsia" w:ascii="仿宋_GB2312" w:eastAsia="仿宋_GB2312"/>
          <w:color w:val="auto"/>
          <w:sz w:val="32"/>
          <w:szCs w:val="32"/>
        </w:rPr>
        <w:t>实效、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内容充实、形式</w:t>
      </w:r>
      <w:r>
        <w:rPr>
          <w:rFonts w:hint="eastAsia" w:ascii="仿宋_GB2312" w:eastAsia="仿宋_GB2312"/>
          <w:color w:val="auto"/>
          <w:sz w:val="32"/>
          <w:szCs w:val="32"/>
        </w:rPr>
        <w:t>新颖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的原则</w:t>
      </w:r>
      <w:r>
        <w:rPr>
          <w:rFonts w:hint="eastAsia" w:ascii="仿宋_GB2312" w:eastAsia="仿宋_GB2312"/>
          <w:color w:val="auto"/>
          <w:sz w:val="32"/>
          <w:szCs w:val="32"/>
        </w:rPr>
        <w:t>，创设丰富多彩的活动载体，设计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主题鲜明的</w:t>
      </w:r>
      <w:r>
        <w:rPr>
          <w:rFonts w:hint="eastAsia" w:ascii="仿宋_GB2312" w:eastAsia="仿宋_GB2312"/>
          <w:color w:val="auto"/>
          <w:sz w:val="32"/>
          <w:szCs w:val="32"/>
        </w:rPr>
        <w:t>文化活动，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积极</w:t>
      </w:r>
      <w:r>
        <w:rPr>
          <w:rFonts w:hint="eastAsia" w:ascii="仿宋_GB2312" w:eastAsia="仿宋_GB2312"/>
          <w:color w:val="auto"/>
          <w:sz w:val="32"/>
          <w:szCs w:val="32"/>
        </w:rPr>
        <w:t>引导学生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和家长共同参与，</w:t>
      </w:r>
      <w:r>
        <w:rPr>
          <w:rFonts w:hint="eastAsia" w:ascii="仿宋_GB2312" w:eastAsia="仿宋_GB2312"/>
          <w:color w:val="auto"/>
          <w:sz w:val="32"/>
          <w:szCs w:val="32"/>
        </w:rPr>
        <w:t>努力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营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造文明礼仪教育系列活动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的浓厚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氛围。。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/>
        <w:jc w:val="left"/>
        <w:textAlignment w:val="auto"/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 w:cs="Arial"/>
          <w:b/>
          <w:color w:val="auto"/>
          <w:kern w:val="0"/>
          <w:sz w:val="32"/>
          <w:szCs w:val="32"/>
          <w:lang w:eastAsia="zh-CN"/>
        </w:rPr>
        <w:t>（三）各方协作，形成合力。</w:t>
      </w:r>
      <w:r>
        <w:rPr>
          <w:rFonts w:hint="eastAsia" w:ascii="仿宋_GB2312" w:eastAsia="仿宋_GB2312"/>
          <w:color w:val="auto"/>
          <w:sz w:val="32"/>
          <w:szCs w:val="32"/>
        </w:rPr>
        <w:t>各县区教体局和市局直属中小学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要主动联系相关部门、社区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及社会组织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，协同配合，确保文明礼仪教育的一致性，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努力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形成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中小学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文明礼仪教育的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有效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合力。鼓励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和引导全社会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开展多种形式礼仪教育公益活动，在全社会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形成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从自己做起，从现在做起，从身边每一件小事做起，人人争当文明礼仪的先行者和典范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的良好社会环境。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请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各县区、各学校及时总结工作经验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典型案例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相关信息报送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市教育局基础教育科。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 xml:space="preserve">联 系 人：韩军利      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联系电话：27902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电子邮箱：</w:t>
      </w:r>
      <w:r>
        <w:rPr>
          <w:rFonts w:ascii="仿宋_GB2312" w:eastAsia="仿宋_GB2312"/>
          <w:color w:val="auto"/>
          <w:sz w:val="32"/>
          <w:szCs w:val="32"/>
        </w:rPr>
        <w:fldChar w:fldCharType="begin"/>
      </w:r>
      <w:r>
        <w:rPr>
          <w:rFonts w:ascii="仿宋_GB2312" w:eastAsia="仿宋_GB2312"/>
          <w:color w:val="auto"/>
          <w:sz w:val="32"/>
          <w:szCs w:val="32"/>
        </w:rPr>
        <w:instrText xml:space="preserve"> HYPERLINK "mailto:</w:instrText>
      </w:r>
      <w:r>
        <w:rPr>
          <w:rFonts w:hint="eastAsia" w:ascii="仿宋_GB2312" w:eastAsia="仿宋_GB2312"/>
          <w:color w:val="auto"/>
          <w:sz w:val="32"/>
          <w:szCs w:val="32"/>
        </w:rPr>
        <w:instrText xml:space="preserve">471899181@qq.com</w:instrText>
      </w:r>
      <w:r>
        <w:rPr>
          <w:rFonts w:ascii="仿宋_GB2312" w:eastAsia="仿宋_GB2312"/>
          <w:color w:val="auto"/>
          <w:sz w:val="32"/>
          <w:szCs w:val="32"/>
        </w:rPr>
        <w:instrText xml:space="preserve">" </w:instrText>
      </w:r>
      <w:r>
        <w:rPr>
          <w:rFonts w:ascii="仿宋_GB2312" w:eastAsia="仿宋_GB2312"/>
          <w:color w:val="auto"/>
          <w:sz w:val="32"/>
          <w:szCs w:val="32"/>
        </w:rPr>
        <w:fldChar w:fldCharType="separate"/>
      </w:r>
      <w:r>
        <w:rPr>
          <w:rStyle w:val="11"/>
          <w:rFonts w:hint="eastAsia" w:ascii="仿宋_GB2312" w:eastAsia="仿宋_GB2312"/>
          <w:color w:val="auto"/>
          <w:sz w:val="32"/>
          <w:szCs w:val="32"/>
          <w:lang w:val="en-US" w:eastAsia="zh-CN"/>
        </w:rPr>
        <w:t>bjsjjk@126</w:t>
      </w:r>
      <w:r>
        <w:rPr>
          <w:rStyle w:val="11"/>
          <w:rFonts w:hint="eastAsia" w:ascii="仿宋_GB2312" w:eastAsia="仿宋_GB2312"/>
          <w:color w:val="auto"/>
          <w:sz w:val="32"/>
          <w:szCs w:val="32"/>
        </w:rPr>
        <w:t>.com</w:t>
      </w:r>
      <w:r>
        <w:rPr>
          <w:rFonts w:ascii="仿宋_GB2312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left"/>
        <w:textAlignment w:val="auto"/>
        <w:rPr>
          <w:rFonts w:hint="default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Arial" w:eastAsia="仿宋_GB2312" w:cs="Arial"/>
          <w:color w:val="auto"/>
          <w:spacing w:val="4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467" w:firstLineChars="1667"/>
        <w:textAlignment w:val="auto"/>
        <w:rPr>
          <w:rFonts w:hint="eastAsia" w:ascii="仿宋_GB2312" w:hAnsi="Arial" w:eastAsia="仿宋_GB2312" w:cs="Arial"/>
          <w:color w:val="auto"/>
          <w:spacing w:val="4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spacing w:val="4"/>
          <w:kern w:val="0"/>
          <w:sz w:val="32"/>
          <w:szCs w:val="32"/>
        </w:rPr>
        <w:t>宝鸡市教育局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021" w:firstLineChars="1531"/>
        <w:textAlignment w:val="auto"/>
        <w:rPr>
          <w:rFonts w:hint="default"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spacing w:val="4"/>
          <w:kern w:val="0"/>
          <w:sz w:val="32"/>
          <w:szCs w:val="32"/>
        </w:rPr>
        <w:t>20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32"/>
          <w:szCs w:val="32"/>
        </w:rPr>
        <w:t>年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Arial" w:eastAsia="仿宋_GB2312" w:cs="Arial"/>
          <w:color w:val="auto"/>
          <w:spacing w:val="4"/>
          <w:kern w:val="0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/>
        <w:jc w:val="left"/>
        <w:textAlignment w:val="auto"/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D3F87"/>
    <w:rsid w:val="020726CE"/>
    <w:rsid w:val="05584FCA"/>
    <w:rsid w:val="0AEE5186"/>
    <w:rsid w:val="0B036345"/>
    <w:rsid w:val="120913F0"/>
    <w:rsid w:val="14A27336"/>
    <w:rsid w:val="1F1C56D4"/>
    <w:rsid w:val="223075DD"/>
    <w:rsid w:val="22AC3F2F"/>
    <w:rsid w:val="272130A6"/>
    <w:rsid w:val="2E43546B"/>
    <w:rsid w:val="31C26FB8"/>
    <w:rsid w:val="359A576B"/>
    <w:rsid w:val="385C2C2A"/>
    <w:rsid w:val="38601E74"/>
    <w:rsid w:val="3DC2685A"/>
    <w:rsid w:val="40EB6724"/>
    <w:rsid w:val="41FD48D7"/>
    <w:rsid w:val="43743C45"/>
    <w:rsid w:val="46C57F8B"/>
    <w:rsid w:val="49D26CA8"/>
    <w:rsid w:val="4BA80A2C"/>
    <w:rsid w:val="4F8F6860"/>
    <w:rsid w:val="556C38A4"/>
    <w:rsid w:val="55A554DF"/>
    <w:rsid w:val="568E0FA6"/>
    <w:rsid w:val="58CD50F8"/>
    <w:rsid w:val="5A3C636B"/>
    <w:rsid w:val="5B497F33"/>
    <w:rsid w:val="5D5349EF"/>
    <w:rsid w:val="69A213B3"/>
    <w:rsid w:val="6AF41017"/>
    <w:rsid w:val="6DF11902"/>
    <w:rsid w:val="707A3442"/>
    <w:rsid w:val="74A27E5F"/>
    <w:rsid w:val="76A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uiPriority w:val="0"/>
    <w:rPr>
      <w:color w:val="0000FF"/>
      <w:u w:val="none"/>
    </w:rPr>
  </w:style>
  <w:style w:type="character" w:customStyle="1" w:styleId="12">
    <w:name w:val="hover12"/>
    <w:basedOn w:val="7"/>
    <w:uiPriority w:val="0"/>
  </w:style>
  <w:style w:type="character" w:customStyle="1" w:styleId="13">
    <w:name w:val="hover13"/>
    <w:basedOn w:val="7"/>
    <w:uiPriority w:val="0"/>
  </w:style>
  <w:style w:type="paragraph" w:customStyle="1" w:styleId="14">
    <w:name w:val="_Style 13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4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">
    <w:name w:val="search-input1"/>
    <w:basedOn w:val="7"/>
    <w:uiPriority w:val="0"/>
    <w:rPr>
      <w:color w:val="999999"/>
      <w:sz w:val="21"/>
      <w:szCs w:val="21"/>
    </w:rPr>
  </w:style>
  <w:style w:type="character" w:customStyle="1" w:styleId="17">
    <w:name w:val="search-btn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2020-06-16T00:50:00Z</dcterms:created>
  <dc:creator>hanjunli</dc:creator>
  <cp:lastModifiedBy>玉玲珑</cp:lastModifiedBy>
  <cp:lastPrinted>2020-06-17T07:52:56Z</cp:lastPrinted>
  <dcterms:modified xsi:type="dcterms:W3CDTF">2020-06-17T07:53:03Z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